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49D5" w:rsidRDefault="006849D5" w:rsidP="006849D5">
      <w:pPr>
        <w:jc w:val="center"/>
        <w:rPr>
          <w:lang w:val="sk-SK"/>
        </w:rPr>
      </w:pPr>
      <w:r>
        <w:rPr>
          <w:noProof/>
          <w:lang w:val="sk-SK"/>
        </w:rPr>
        <w:drawing>
          <wp:inline distT="0" distB="0" distL="0" distR="0" wp14:anchorId="2694715C" wp14:editId="27CDAA58">
            <wp:extent cx="723900" cy="723900"/>
            <wp:effectExtent l="0" t="0" r="0" b="0"/>
            <wp:docPr id="1" name="Graphic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phic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453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49D5" w:rsidRDefault="006849D5" w:rsidP="006849D5">
      <w:pPr>
        <w:pStyle w:val="Heading1"/>
        <w:rPr>
          <w:lang w:val="sk-SK"/>
        </w:rPr>
      </w:pPr>
      <w:r>
        <w:rPr>
          <w:lang w:val="sk-SK"/>
        </w:rPr>
        <w:t>Návrh na zmenu dokumentov ŠTK</w:t>
      </w:r>
    </w:p>
    <w:p w:rsidR="006849D5" w:rsidRDefault="006849D5" w:rsidP="006849D5">
      <w:pPr>
        <w:pStyle w:val="Heading2"/>
        <w:rPr>
          <w:lang w:val="sk-SK"/>
        </w:rPr>
      </w:pPr>
      <w:r>
        <w:rPr>
          <w:lang w:val="sk-SK"/>
        </w:rPr>
        <w:t>Navrhovateľ</w:t>
      </w:r>
    </w:p>
    <w:p w:rsidR="006849D5" w:rsidRDefault="006849D5" w:rsidP="006849D5">
      <w:pPr>
        <w:rPr>
          <w:lang w:val="sk-SK"/>
        </w:rPr>
      </w:pPr>
      <w:r>
        <w:rPr>
          <w:lang w:val="sk-SK"/>
        </w:rPr>
        <w:t>Marek Sobolič, SPIDERS, predseda klubu – predseda ŠTK</w:t>
      </w:r>
    </w:p>
    <w:p w:rsidR="006849D5" w:rsidRDefault="006849D5" w:rsidP="006849D5">
      <w:pPr>
        <w:pStyle w:val="Heading2"/>
        <w:rPr>
          <w:lang w:val="sk-SK"/>
        </w:rPr>
      </w:pPr>
      <w:r>
        <w:rPr>
          <w:lang w:val="sk-SK"/>
        </w:rPr>
        <w:t>Motivácia</w:t>
      </w:r>
    </w:p>
    <w:p w:rsidR="006849D5" w:rsidRDefault="002569ED" w:rsidP="006849D5">
      <w:pPr>
        <w:rPr>
          <w:lang w:val="sk-SK"/>
        </w:rPr>
      </w:pPr>
      <w:r>
        <w:rPr>
          <w:lang w:val="sk-SK"/>
        </w:rPr>
        <w:t>Pôvodný zámer pre turnaje Swiss + KO vychádzali zo zníženého počtu kôl Swiss a rozdelení hracieho dňa už po troch kolách na turnaj A (KO) a turnaj B (KO</w:t>
      </w:r>
      <w:r>
        <w:t>/</w:t>
      </w:r>
      <w:r>
        <w:rPr>
          <w:lang w:val="sk-SK"/>
        </w:rPr>
        <w:t xml:space="preserve">3k </w:t>
      </w:r>
      <w:proofErr w:type="spellStart"/>
      <w:r>
        <w:rPr>
          <w:lang w:val="sk-SK"/>
        </w:rPr>
        <w:t>swiss</w:t>
      </w:r>
      <w:proofErr w:type="spellEnd"/>
      <w:r>
        <w:rPr>
          <w:lang w:val="sk-SK"/>
        </w:rPr>
        <w:t>). Hlavný dôvod bol, aby bolo vždy o čo hrať, pre atraktivitu sa spravil B rebríček SFP.</w:t>
      </w:r>
    </w:p>
    <w:p w:rsidR="002569ED" w:rsidRDefault="002569ED" w:rsidP="006849D5">
      <w:pPr>
        <w:rPr>
          <w:lang w:val="sk-SK"/>
        </w:rPr>
      </w:pPr>
      <w:r>
        <w:rPr>
          <w:lang w:val="sk-SK"/>
        </w:rPr>
        <w:t>Základným parametrami bolo optimálny celkový počet kôl, podmienka aby všetci hráči s nula a jednou prehrou postúpili do KO a dopĺňal ich, čo najmenší počet hráčov s dvomi prehrami.</w:t>
      </w:r>
    </w:p>
    <w:p w:rsidR="002569ED" w:rsidRDefault="002569ED" w:rsidP="006849D5">
      <w:pPr>
        <w:rPr>
          <w:lang w:val="sk-SK"/>
        </w:rPr>
      </w:pPr>
      <w:r>
        <w:rPr>
          <w:lang w:val="sk-SK"/>
        </w:rPr>
        <w:t>Po prehodnotení tabuľky je možné v niektorých prípadoch zmeniť počet kôl na vyšší počet, čím urobiť práve užšie KO, pre najviac konzistentné tímy.</w:t>
      </w:r>
    </w:p>
    <w:p w:rsidR="002569ED" w:rsidRDefault="002569ED" w:rsidP="006849D5">
      <w:pPr>
        <w:rPr>
          <w:lang w:val="sk-SK"/>
        </w:rPr>
      </w:pPr>
      <w:r>
        <w:rPr>
          <w:lang w:val="sk-SK"/>
        </w:rPr>
        <w:t>Nová tabuľka je návrh ako hrať turnaje Swiss + KO.</w:t>
      </w:r>
    </w:p>
    <w:p w:rsidR="002569ED" w:rsidRDefault="002569ED" w:rsidP="006849D5">
      <w:pPr>
        <w:rPr>
          <w:lang w:val="sk-SK"/>
        </w:rPr>
      </w:pPr>
      <w:r>
        <w:rPr>
          <w:lang w:val="sk-SK"/>
        </w:rPr>
        <w:t>Keďže B rebríček nenaplnil športovú stránku jeho zriadenia, navrhujem ho prijatím tohto bodu zrušiť.</w:t>
      </w:r>
    </w:p>
    <w:p w:rsidR="006849D5" w:rsidRDefault="006849D5" w:rsidP="006849D5">
      <w:pPr>
        <w:pStyle w:val="Heading2"/>
        <w:rPr>
          <w:lang w:val="sk-SK"/>
        </w:rPr>
      </w:pPr>
      <w:r>
        <w:rPr>
          <w:lang w:val="sk-SK"/>
        </w:rPr>
        <w:t>Aktuálne znenie dokumentu</w:t>
      </w:r>
    </w:p>
    <w:p w:rsidR="006849D5" w:rsidRDefault="002569ED" w:rsidP="006849D5">
      <w:pPr>
        <w:rPr>
          <w:lang w:val="sk-SK"/>
        </w:rPr>
      </w:pPr>
      <w:r>
        <w:rPr>
          <w:lang w:val="sk-SK"/>
        </w:rPr>
        <w:t>Tabuľka pre Swiss + KO</w:t>
      </w:r>
    </w:p>
    <w:p w:rsidR="006849D5" w:rsidRDefault="006849D5" w:rsidP="006849D5">
      <w:pPr>
        <w:rPr>
          <w:lang w:val="sk-SK"/>
        </w:rPr>
      </w:pPr>
    </w:p>
    <w:p w:rsidR="006849D5" w:rsidRDefault="006849D5" w:rsidP="006849D5">
      <w:pPr>
        <w:pStyle w:val="Heading2"/>
        <w:rPr>
          <w:lang w:val="sk-SK"/>
        </w:rPr>
      </w:pPr>
      <w:r>
        <w:rPr>
          <w:lang w:val="sk-SK"/>
        </w:rPr>
        <w:t>Nové znenie</w:t>
      </w:r>
    </w:p>
    <w:p w:rsidR="008B2453" w:rsidRDefault="002569ED" w:rsidP="006849D5">
      <w:pPr>
        <w:rPr>
          <w:lang w:val="sk-SK"/>
        </w:rPr>
      </w:pPr>
      <w:r>
        <w:rPr>
          <w:lang w:val="sk-SK"/>
        </w:rPr>
        <w:t>Nová t</w:t>
      </w:r>
      <w:r>
        <w:rPr>
          <w:lang w:val="sk-SK"/>
        </w:rPr>
        <w:t>abuľka pre Swiss + KO</w:t>
      </w:r>
      <w:r>
        <w:rPr>
          <w:lang w:val="sk-SK"/>
        </w:rPr>
        <w:t>, oranžovou farbou sú zmeny.</w:t>
      </w:r>
    </w:p>
    <w:p w:rsidR="002569ED" w:rsidRPr="002569ED" w:rsidRDefault="002569ED" w:rsidP="006849D5">
      <w:pPr>
        <w:rPr>
          <w:lang w:val="sk-SK"/>
        </w:rPr>
      </w:pPr>
      <w:r>
        <w:rPr>
          <w:lang w:val="sk-SK"/>
        </w:rPr>
        <w:t>Zrušenie B rebríčka.</w:t>
      </w:r>
      <w:bookmarkStart w:id="0" w:name="_GoBack"/>
      <w:bookmarkEnd w:id="0"/>
    </w:p>
    <w:sectPr w:rsidR="002569ED" w:rsidRPr="002569ED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6846" w:rsidRDefault="00186846" w:rsidP="005B459C">
      <w:pPr>
        <w:spacing w:after="0" w:line="240" w:lineRule="auto"/>
      </w:pPr>
      <w:r>
        <w:separator/>
      </w:r>
    </w:p>
  </w:endnote>
  <w:endnote w:type="continuationSeparator" w:id="0">
    <w:p w:rsidR="00186846" w:rsidRDefault="00186846" w:rsidP="005B45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0E28" w:rsidRDefault="00840E28" w:rsidP="00840E28">
    <w:pPr>
      <w:pStyle w:val="Footer"/>
      <w:pBdr>
        <w:bottom w:val="single" w:sz="4" w:space="1" w:color="auto"/>
      </w:pBdr>
      <w:rPr>
        <w:lang w:val="sk-SK"/>
      </w:rPr>
    </w:pPr>
    <w:r>
      <w:rPr>
        <w:lang w:val="sk-SK"/>
      </w:rPr>
      <w:t xml:space="preserve">SFP zaregistrovaná na MV SR, číslo spisu </w:t>
    </w:r>
    <w:r w:rsidRPr="00405DA4">
      <w:rPr>
        <w:lang w:val="sk-SK"/>
      </w:rPr>
      <w:t>VVS/1-900/90-9916</w:t>
    </w:r>
    <w:r>
      <w:rPr>
        <w:lang w:val="sk-SK"/>
      </w:rPr>
      <w:t xml:space="preserve"> zo dňa 1994-08-26</w:t>
    </w:r>
  </w:p>
  <w:p w:rsidR="00840E28" w:rsidRDefault="00840E28" w:rsidP="007B4EFB">
    <w:pPr>
      <w:pStyle w:val="Footer"/>
    </w:pPr>
    <w:r>
      <w:rPr>
        <w:lang w:val="sk-SK"/>
      </w:rPr>
      <w:t xml:space="preserve">IČO: </w:t>
    </w:r>
    <w:r w:rsidRPr="00500B59">
      <w:rPr>
        <w:lang w:val="sk-SK"/>
      </w:rPr>
      <w:t>36064742</w:t>
    </w:r>
    <w:r>
      <w:rPr>
        <w:lang w:val="sk-SK"/>
      </w:rPr>
      <w:tab/>
      <w:t xml:space="preserve">IBAN: </w:t>
    </w:r>
    <w:r w:rsidR="007B4EFB" w:rsidRPr="007B4EFB">
      <w:rPr>
        <w:lang w:val="sk-SK"/>
      </w:rPr>
      <w:t>SK8883300000002201576566</w:t>
    </w:r>
    <w:r>
      <w:rPr>
        <w:lang w:val="sk-SK"/>
      </w:rPr>
      <w:tab/>
      <w:t>Email: prezidium</w:t>
    </w:r>
    <w:r>
      <w:t>@sfp.sk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6846" w:rsidRDefault="00186846" w:rsidP="005B459C">
      <w:pPr>
        <w:spacing w:after="0" w:line="240" w:lineRule="auto"/>
      </w:pPr>
      <w:r>
        <w:separator/>
      </w:r>
    </w:p>
  </w:footnote>
  <w:footnote w:type="continuationSeparator" w:id="0">
    <w:p w:rsidR="00186846" w:rsidRDefault="00186846" w:rsidP="005B45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459C" w:rsidRPr="00131BA9" w:rsidRDefault="005B459C" w:rsidP="00EC6936">
    <w:pPr>
      <w:pStyle w:val="Header"/>
      <w:pBdr>
        <w:bottom w:val="single" w:sz="4" w:space="1" w:color="auto"/>
      </w:pBdr>
      <w:jc w:val="center"/>
      <w:rPr>
        <w:lang w:val="sk-SK"/>
      </w:rPr>
    </w:pPr>
    <w:r w:rsidRPr="00131BA9">
      <w:rPr>
        <w:lang w:val="sk-SK"/>
      </w:rPr>
      <w:t xml:space="preserve">Slovenská federácia pétanque, </w:t>
    </w:r>
    <w:r w:rsidR="004D47C8" w:rsidRPr="00131BA9">
      <w:rPr>
        <w:lang w:val="sk-SK"/>
      </w:rPr>
      <w:t xml:space="preserve">Karpatské námestie 10A, </w:t>
    </w:r>
    <w:r w:rsidR="00131BA9" w:rsidRPr="00131BA9">
      <w:rPr>
        <w:lang w:val="sk-SK"/>
      </w:rPr>
      <w:t xml:space="preserve">831 06 </w:t>
    </w:r>
    <w:r w:rsidR="004D47C8" w:rsidRPr="00131BA9">
      <w:rPr>
        <w:lang w:val="sk-SK"/>
      </w:rPr>
      <w:t>Bratislava - Rača</w:t>
    </w:r>
    <w:r w:rsidRPr="00131BA9">
      <w:rPr>
        <w:lang w:val="sk-SK"/>
      </w:rPr>
      <w:t>, Slovakia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9ED"/>
    <w:rsid w:val="00105DF8"/>
    <w:rsid w:val="00131BA9"/>
    <w:rsid w:val="00186846"/>
    <w:rsid w:val="00224369"/>
    <w:rsid w:val="002569ED"/>
    <w:rsid w:val="00265F3B"/>
    <w:rsid w:val="004D47C8"/>
    <w:rsid w:val="00507794"/>
    <w:rsid w:val="0051402D"/>
    <w:rsid w:val="00564119"/>
    <w:rsid w:val="005B459C"/>
    <w:rsid w:val="005D74DF"/>
    <w:rsid w:val="005D7FC1"/>
    <w:rsid w:val="006849D5"/>
    <w:rsid w:val="00792524"/>
    <w:rsid w:val="007B4EFB"/>
    <w:rsid w:val="007D4BD6"/>
    <w:rsid w:val="00840E28"/>
    <w:rsid w:val="008B2453"/>
    <w:rsid w:val="008B709C"/>
    <w:rsid w:val="00B05828"/>
    <w:rsid w:val="00B600CB"/>
    <w:rsid w:val="00BB6C38"/>
    <w:rsid w:val="00C32B8A"/>
    <w:rsid w:val="00D4533F"/>
    <w:rsid w:val="00D936C9"/>
    <w:rsid w:val="00E173E4"/>
    <w:rsid w:val="00EC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E1E60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69ED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5B459C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2453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B2453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45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459C"/>
  </w:style>
  <w:style w:type="paragraph" w:styleId="Footer">
    <w:name w:val="footer"/>
    <w:basedOn w:val="Normal"/>
    <w:link w:val="FooterChar"/>
    <w:uiPriority w:val="99"/>
    <w:unhideWhenUsed/>
    <w:rsid w:val="005B45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459C"/>
  </w:style>
  <w:style w:type="character" w:customStyle="1" w:styleId="Heading1Char">
    <w:name w:val="Heading 1 Char"/>
    <w:basedOn w:val="DefaultParagraphFont"/>
    <w:link w:val="Heading1"/>
    <w:uiPriority w:val="9"/>
    <w:rsid w:val="005B45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B245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B245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B245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245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B24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74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obolic2\MEGAsync\_SFP\stk\2020-navrhy\navrh-na-zmenu-dokumentov-st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4E602E-92FC-46D2-90FD-71FD5F4E7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navrh-na-zmenu-dokumentov-stk</Template>
  <TotalTime>0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2020-11-21T21:08:00Z</dcterms:created>
  <dcterms:modified xsi:type="dcterms:W3CDTF">2020-11-21T21:16:00Z</dcterms:modified>
</cp:coreProperties>
</file>